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C64" w:rsidRPr="00605210" w:rsidRDefault="00952C64" w:rsidP="00952C64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Қазақстан Республикасы</w:t>
      </w:r>
    </w:p>
    <w:p w:rsidR="00952C64" w:rsidRDefault="00952C64" w:rsidP="00952C64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Экономика және бюджеттік </w:t>
      </w:r>
    </w:p>
    <w:p w:rsidR="00952C64" w:rsidRPr="00605210" w:rsidRDefault="00952C64" w:rsidP="00952C64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жоспарлау министрінің</w:t>
      </w:r>
    </w:p>
    <w:p w:rsidR="00952C64" w:rsidRPr="00605210" w:rsidRDefault="00952C64" w:rsidP="00952C64">
      <w:pPr>
        <w:pStyle w:val="a3"/>
        <w:ind w:left="6372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2013 жылғы 25 маусымдағы</w:t>
      </w:r>
    </w:p>
    <w:p w:rsidR="00952C64" w:rsidRPr="00605210" w:rsidRDefault="00952C64" w:rsidP="00952C64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 xml:space="preserve">№193 бұйрығына </w:t>
      </w:r>
    </w:p>
    <w:p w:rsidR="00952C64" w:rsidRPr="00605210" w:rsidRDefault="00952C64" w:rsidP="00952C64">
      <w:pPr>
        <w:pStyle w:val="a3"/>
        <w:ind w:left="5664" w:firstLine="708"/>
        <w:jc w:val="center"/>
        <w:rPr>
          <w:rFonts w:ascii="Times New Roman" w:hAnsi="Times New Roman"/>
          <w:sz w:val="24"/>
          <w:szCs w:val="24"/>
          <w:lang w:val="kk-KZ"/>
        </w:rPr>
      </w:pPr>
      <w:r w:rsidRPr="00605210">
        <w:rPr>
          <w:rFonts w:ascii="Times New Roman" w:hAnsi="Times New Roman"/>
          <w:sz w:val="24"/>
          <w:szCs w:val="24"/>
          <w:lang w:val="kk-KZ"/>
        </w:rPr>
        <w:t>2 қосымша</w:t>
      </w:r>
    </w:p>
    <w:p w:rsidR="00952C64" w:rsidRPr="00605210" w:rsidRDefault="00952C64" w:rsidP="00952C64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952C64" w:rsidRPr="00605210" w:rsidRDefault="00952C64" w:rsidP="00952C64">
      <w:pPr>
        <w:pStyle w:val="a3"/>
        <w:jc w:val="both"/>
        <w:rPr>
          <w:rFonts w:ascii="Times New Roman" w:hAnsi="Times New Roman"/>
          <w:szCs w:val="28"/>
          <w:lang w:val="kk-KZ"/>
        </w:rPr>
      </w:pPr>
    </w:p>
    <w:p w:rsidR="00952C64" w:rsidRPr="00605210" w:rsidRDefault="00952C64" w:rsidP="00952C64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 w:rsidRPr="00605210">
        <w:rPr>
          <w:rFonts w:ascii="Times New Roman" w:hAnsi="Times New Roman"/>
          <w:b/>
          <w:szCs w:val="28"/>
          <w:lang w:val="kk-KZ"/>
        </w:rPr>
        <w:t>СҚО Тимирязев ауданы</w:t>
      </w:r>
      <w:r>
        <w:rPr>
          <w:rFonts w:ascii="Times New Roman" w:hAnsi="Times New Roman"/>
          <w:b/>
          <w:szCs w:val="28"/>
          <w:lang w:val="kk-KZ"/>
        </w:rPr>
        <w:t>ның Мичурино ауылдық округі</w:t>
      </w:r>
      <w:r w:rsidRPr="00605210">
        <w:rPr>
          <w:rFonts w:ascii="Times New Roman" w:hAnsi="Times New Roman"/>
          <w:b/>
          <w:szCs w:val="28"/>
          <w:lang w:val="kk-KZ"/>
        </w:rPr>
        <w:t xml:space="preserve"> әкімдігінің</w:t>
      </w:r>
    </w:p>
    <w:p w:rsidR="00952C64" w:rsidRPr="00605210" w:rsidRDefault="00952C64" w:rsidP="00952C64">
      <w:pPr>
        <w:pStyle w:val="a3"/>
        <w:jc w:val="center"/>
        <w:rPr>
          <w:rFonts w:ascii="Times New Roman" w:hAnsi="Times New Roman"/>
          <w:b/>
          <w:szCs w:val="28"/>
          <w:lang w:val="kk-KZ"/>
        </w:rPr>
      </w:pPr>
      <w:r>
        <w:rPr>
          <w:rFonts w:ascii="Times New Roman" w:hAnsi="Times New Roman"/>
          <w:b/>
          <w:szCs w:val="28"/>
          <w:lang w:val="kk-KZ"/>
        </w:rPr>
        <w:t xml:space="preserve"> 2015</w:t>
      </w:r>
      <w:r w:rsidRPr="00605210">
        <w:rPr>
          <w:rFonts w:ascii="Times New Roman" w:hAnsi="Times New Roman"/>
          <w:b/>
          <w:szCs w:val="28"/>
          <w:lang w:val="kk-KZ"/>
        </w:rPr>
        <w:t xml:space="preserve"> жылы </w:t>
      </w:r>
      <w:r>
        <w:rPr>
          <w:rFonts w:ascii="Times New Roman" w:hAnsi="Times New Roman"/>
          <w:b/>
          <w:szCs w:val="28"/>
          <w:lang w:val="kk-KZ"/>
        </w:rPr>
        <w:t xml:space="preserve">коммуналдық </w:t>
      </w:r>
      <w:r w:rsidRPr="00605210">
        <w:rPr>
          <w:rFonts w:ascii="Times New Roman" w:hAnsi="Times New Roman"/>
          <w:b/>
          <w:szCs w:val="28"/>
          <w:lang w:val="kk-KZ"/>
        </w:rPr>
        <w:t>мемлекеттік қызметтер көрсету мәселелері жөніндегі қызметі есебінің үлгі нысаны</w:t>
      </w:r>
    </w:p>
    <w:p w:rsidR="00952C64" w:rsidRPr="00605210" w:rsidRDefault="00952C64" w:rsidP="00952C64">
      <w:pPr>
        <w:pStyle w:val="a6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05210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52C64" w:rsidRPr="00605210" w:rsidRDefault="00952C64" w:rsidP="00952C64">
      <w:pPr>
        <w:pStyle w:val="a4"/>
        <w:spacing w:after="0" w:line="240" w:lineRule="auto"/>
        <w:ind w:left="0" w:firstLine="720"/>
        <w:rPr>
          <w:szCs w:val="28"/>
          <w:lang w:val="kk-KZ"/>
        </w:rPr>
      </w:pPr>
      <w:r w:rsidRPr="00605210">
        <w:rPr>
          <w:szCs w:val="28"/>
          <w:lang w:val="kk-KZ"/>
        </w:rPr>
        <w:t>1. Жалпы ережелер.</w:t>
      </w:r>
    </w:p>
    <w:p w:rsidR="00952C64" w:rsidRPr="00605210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1) Көрсетілетін қызметті беруші туралы мәліметтер – СҚО Тимирязев ауданының</w:t>
      </w:r>
      <w:r>
        <w:rPr>
          <w:rFonts w:ascii="Times New Roman" w:hAnsi="Times New Roman"/>
          <w:sz w:val="28"/>
          <w:szCs w:val="28"/>
          <w:lang w:val="kk-KZ"/>
        </w:rPr>
        <w:t xml:space="preserve"> Мичурино ауылдық округінің әкімдігі </w:t>
      </w:r>
    </w:p>
    <w:p w:rsidR="00952C64" w:rsidRPr="00605210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>2) Мемлекеттік көрсетілеті</w:t>
      </w:r>
      <w:r>
        <w:rPr>
          <w:rFonts w:ascii="Times New Roman" w:hAnsi="Times New Roman"/>
          <w:sz w:val="28"/>
          <w:szCs w:val="28"/>
          <w:lang w:val="kk-KZ"/>
        </w:rPr>
        <w:t>н қызметтер туралы ақпарат: 2016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жылы </w:t>
      </w:r>
      <w:r>
        <w:rPr>
          <w:rFonts w:ascii="Times New Roman" w:hAnsi="Times New Roman"/>
          <w:sz w:val="28"/>
          <w:szCs w:val="28"/>
          <w:u w:val="single"/>
          <w:lang w:val="kk-KZ"/>
        </w:rPr>
        <w:t>3</w:t>
      </w:r>
      <w:r w:rsidR="001250BE">
        <w:rPr>
          <w:rFonts w:ascii="Times New Roman" w:hAnsi="Times New Roman"/>
          <w:sz w:val="28"/>
          <w:szCs w:val="28"/>
          <w:u w:val="single"/>
          <w:lang w:val="kk-KZ"/>
        </w:rPr>
        <w:t>3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мемлекеттік қызмет көрсетілді.</w:t>
      </w:r>
    </w:p>
    <w:p w:rsidR="00952C64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u w:val="single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 xml:space="preserve">халыққа қызмет көрсету орталығы арқылы  көрсетілген мемлекеттік қызметтер саны – </w:t>
      </w:r>
      <w:r>
        <w:rPr>
          <w:rFonts w:ascii="Times New Roman" w:hAnsi="Times New Roman"/>
          <w:sz w:val="28"/>
          <w:szCs w:val="28"/>
          <w:u w:val="single"/>
          <w:lang w:val="kk-KZ"/>
        </w:rPr>
        <w:t>0</w:t>
      </w:r>
      <w:r w:rsidRPr="00605210">
        <w:rPr>
          <w:rFonts w:ascii="Times New Roman" w:hAnsi="Times New Roman"/>
          <w:sz w:val="28"/>
          <w:szCs w:val="28"/>
          <w:u w:val="single"/>
          <w:lang w:val="kk-KZ"/>
        </w:rPr>
        <w:t xml:space="preserve">. </w:t>
      </w:r>
    </w:p>
    <w:p w:rsidR="00952C64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көрсетілген қызмет ,ақылы қызыметінде және тегін  негізде көрсетілді:3</w:t>
      </w:r>
      <w:r w:rsidR="001250BE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>-ақысызқа,</w:t>
      </w:r>
      <w:r w:rsidRPr="004B7C7B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барлық көрсетілген мемлекеттік қызмет ақылы -0,</w:t>
      </w:r>
    </w:p>
    <w:p w:rsidR="00952C64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Қағаз нысанында және электрондық нысанда : қағаз нысынында 3</w:t>
      </w:r>
      <w:r w:rsidR="001250BE">
        <w:rPr>
          <w:rFonts w:ascii="Times New Roman" w:hAnsi="Times New Roman"/>
          <w:sz w:val="28"/>
          <w:szCs w:val="28"/>
          <w:lang w:val="kk-KZ"/>
        </w:rPr>
        <w:t>3</w:t>
      </w:r>
      <w:r>
        <w:rPr>
          <w:rFonts w:ascii="Times New Roman" w:hAnsi="Times New Roman"/>
          <w:sz w:val="28"/>
          <w:szCs w:val="28"/>
          <w:lang w:val="kk-KZ"/>
        </w:rPr>
        <w:t xml:space="preserve"> қызмет көрсетілді.</w:t>
      </w:r>
    </w:p>
    <w:p w:rsidR="00952C64" w:rsidRPr="000F2280" w:rsidRDefault="00952C64" w:rsidP="00952C64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Барлық бекітілген стандартары және мемлекеттік қызыметкерлердің тәртібі -</w:t>
      </w:r>
      <w:r w:rsidR="001250BE">
        <w:rPr>
          <w:rFonts w:ascii="Times New Roman" w:hAnsi="Times New Roman"/>
          <w:sz w:val="28"/>
          <w:szCs w:val="28"/>
          <w:lang w:val="kk-KZ"/>
        </w:rPr>
        <w:t>8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мемлекетік қызыметкерлер стандарты көрсетілді.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2016 жылы б</w:t>
      </w:r>
      <w:r w:rsidRPr="00605210">
        <w:rPr>
          <w:rFonts w:ascii="Times New Roman" w:hAnsi="Times New Roman"/>
          <w:sz w:val="28"/>
          <w:szCs w:val="28"/>
          <w:lang w:val="kk-KZ"/>
        </w:rPr>
        <w:t>арынша талап ететін мемлекеттік көрсетілетін қызметтер</w:t>
      </w:r>
      <w:r>
        <w:rPr>
          <w:rFonts w:ascii="Times New Roman" w:hAnsi="Times New Roman"/>
          <w:sz w:val="28"/>
          <w:szCs w:val="28"/>
          <w:lang w:val="kk-KZ"/>
        </w:rPr>
        <w:t xml:space="preserve"> -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«</w:t>
      </w:r>
      <w:r w:rsidRPr="00605210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Ауыл шаруашылығы жануарларын бірегейлендіруді жүргізу</w:t>
      </w:r>
      <w:r w:rsidRPr="00605210">
        <w:rPr>
          <w:rFonts w:ascii="Times New Roman" w:hAnsi="Times New Roman"/>
          <w:sz w:val="28"/>
          <w:szCs w:val="28"/>
          <w:lang w:val="kk-KZ"/>
        </w:rPr>
        <w:t>»</w:t>
      </w:r>
      <w:r w:rsidRPr="00BA2311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605210">
        <w:rPr>
          <w:rFonts w:ascii="Times New Roman" w:hAnsi="Times New Roman"/>
          <w:sz w:val="28"/>
          <w:szCs w:val="28"/>
          <w:lang w:val="kk-KZ"/>
        </w:rPr>
        <w:t>«Ветеринариялық анықтама беру» және «Қосалқы шаруашылықты</w:t>
      </w:r>
      <w:r>
        <w:rPr>
          <w:rFonts w:ascii="Times New Roman" w:hAnsi="Times New Roman"/>
          <w:sz w:val="28"/>
          <w:szCs w:val="28"/>
          <w:lang w:val="kk-KZ"/>
        </w:rPr>
        <w:t>ң болуы туралы» анықтаманы беру – 33.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2. Көрсетілетін қызметті алушылармен жұмыс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А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қпарат </w:t>
      </w:r>
      <w:r>
        <w:rPr>
          <w:rFonts w:ascii="Times New Roman" w:hAnsi="Times New Roman"/>
          <w:sz w:val="28"/>
          <w:szCs w:val="28"/>
          <w:lang w:val="kk-KZ"/>
        </w:rPr>
        <w:t>тұрақты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негізде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аудандық «Нива» және «Көтерілген тың» газеттері</w:t>
      </w:r>
      <w:r>
        <w:rPr>
          <w:rFonts w:ascii="Times New Roman" w:hAnsi="Times New Roman"/>
          <w:sz w:val="28"/>
          <w:szCs w:val="28"/>
          <w:lang w:val="kk-KZ"/>
        </w:rPr>
        <w:t>нде мемлекеттік және орыс тіл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інде жарияланады және аудан әкімінің </w:t>
      </w:r>
      <w:r w:rsidR="0062398F" w:rsidRPr="00605210">
        <w:rPr>
          <w:rFonts w:ascii="Times New Roman" w:hAnsi="Times New Roman"/>
          <w:sz w:val="28"/>
          <w:szCs w:val="28"/>
        </w:rPr>
        <w:fldChar w:fldCharType="begin"/>
      </w:r>
      <w:r w:rsidRPr="00605210">
        <w:rPr>
          <w:rFonts w:ascii="Times New Roman" w:hAnsi="Times New Roman"/>
          <w:sz w:val="28"/>
          <w:szCs w:val="28"/>
          <w:lang w:val="kk-KZ"/>
        </w:rPr>
        <w:instrText>HYPERLINK "http://www.tm.sko.kz"</w:instrText>
      </w:r>
      <w:r w:rsidR="0062398F" w:rsidRPr="00605210">
        <w:rPr>
          <w:rFonts w:ascii="Times New Roman" w:hAnsi="Times New Roman"/>
          <w:sz w:val="28"/>
          <w:szCs w:val="28"/>
        </w:rPr>
        <w:fldChar w:fldCharType="separate"/>
      </w:r>
      <w:r w:rsidRPr="00605210">
        <w:rPr>
          <w:rStyle w:val="a5"/>
          <w:rFonts w:ascii="Times New Roman" w:hAnsi="Times New Roman"/>
          <w:sz w:val="28"/>
          <w:szCs w:val="28"/>
          <w:lang w:val="kk-KZ"/>
        </w:rPr>
        <w:t>www.tm.sko.kz</w:t>
      </w:r>
      <w:r w:rsidR="0062398F" w:rsidRPr="00605210">
        <w:rPr>
          <w:rFonts w:ascii="Times New Roman" w:hAnsi="Times New Roman"/>
          <w:sz w:val="28"/>
          <w:szCs w:val="28"/>
        </w:rPr>
        <w:fldChar w:fldCharType="end"/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ресми сайтында орналастырылады. 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2) </w:t>
      </w:r>
      <w:r>
        <w:rPr>
          <w:rFonts w:ascii="Times New Roman" w:hAnsi="Times New Roman"/>
          <w:sz w:val="28"/>
          <w:szCs w:val="28"/>
          <w:lang w:val="kk-KZ"/>
        </w:rPr>
        <w:t>Стандарт жобаларын орталық мемлекеттік органдары әзірлейді,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ММ басшылары және ауылдық округ әкімдерімен дөңгелек үстел </w:t>
      </w:r>
      <w:r>
        <w:rPr>
          <w:rFonts w:ascii="Times New Roman" w:hAnsi="Times New Roman"/>
          <w:sz w:val="28"/>
          <w:szCs w:val="28"/>
          <w:lang w:val="kk-KZ"/>
        </w:rPr>
        <w:t>арқылы талқыланды, 2016 жылғы мамыр айында стандарт жобаларын талқылау өткізілді.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3) Мемлекеттік қызметтер көрсету процес</w:t>
      </w:r>
      <w:r>
        <w:rPr>
          <w:rFonts w:ascii="Times New Roman" w:hAnsi="Times New Roman"/>
          <w:sz w:val="28"/>
          <w:szCs w:val="28"/>
          <w:lang w:val="kk-KZ"/>
        </w:rPr>
        <w:t xml:space="preserve">інің ашықтығын қамтамасыз ету үшін 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(түсіндіру жұмыстары): мемлекеттік қызметтер көрсету </w:t>
      </w:r>
      <w:r>
        <w:rPr>
          <w:rFonts w:ascii="Times New Roman" w:hAnsi="Times New Roman"/>
          <w:sz w:val="28"/>
          <w:szCs w:val="28"/>
          <w:lang w:val="kk-KZ"/>
        </w:rPr>
        <w:t xml:space="preserve">сұрақтарына </w:t>
      </w:r>
      <w:r w:rsidRPr="00605210">
        <w:rPr>
          <w:rFonts w:ascii="Times New Roman" w:hAnsi="Times New Roman"/>
          <w:sz w:val="28"/>
          <w:szCs w:val="28"/>
          <w:lang w:val="kk-KZ"/>
        </w:rPr>
        <w:t>кеңестер өткізілуде.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3. Мемлекеттік қызметтер көрсету процестерін жетілдіру жөніндегі қызмет.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1) Мемлекеттік қызметтер көрсету процестерін оңтайлан</w:t>
      </w:r>
      <w:r>
        <w:rPr>
          <w:rFonts w:ascii="Times New Roman" w:hAnsi="Times New Roman"/>
          <w:sz w:val="28"/>
          <w:szCs w:val="28"/>
          <w:lang w:val="kk-KZ"/>
        </w:rPr>
        <w:t>дыру және автоматтандыру үшін орталық мемлекеттік органдарға жыл сайын ұсыныстар енгізіледі.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lastRenderedPageBreak/>
        <w:tab/>
        <w:t>2) Мемлекеттік қызметтер көрсету саласындағы қызметкерлердің біліктілігін арттыруға бағытталған іс-шаралар</w:t>
      </w:r>
      <w:r>
        <w:rPr>
          <w:rFonts w:ascii="Times New Roman" w:hAnsi="Times New Roman"/>
          <w:sz w:val="28"/>
          <w:szCs w:val="28"/>
          <w:lang w:val="kk-KZ"/>
        </w:rPr>
        <w:t xml:space="preserve"> өткізеді.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 процестерін нормативтік-құқықтық жетілдір</w:t>
      </w:r>
      <w:r>
        <w:rPr>
          <w:rFonts w:ascii="Times New Roman" w:hAnsi="Times New Roman"/>
          <w:sz w:val="28"/>
          <w:szCs w:val="28"/>
          <w:lang w:val="kk-KZ"/>
        </w:rPr>
        <w:t>у бойынша еңгізіледі.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4. Мемлекеттік қызметтер көрсету сапасын бақылау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1) </w:t>
      </w:r>
      <w:r>
        <w:rPr>
          <w:rFonts w:ascii="Times New Roman" w:hAnsi="Times New Roman"/>
          <w:sz w:val="28"/>
          <w:szCs w:val="28"/>
          <w:lang w:val="kk-KZ"/>
        </w:rPr>
        <w:t>М</w:t>
      </w:r>
      <w:r w:rsidRPr="00605210">
        <w:rPr>
          <w:rFonts w:ascii="Times New Roman" w:hAnsi="Times New Roman"/>
          <w:sz w:val="28"/>
          <w:szCs w:val="28"/>
          <w:lang w:val="kk-KZ"/>
        </w:rPr>
        <w:t>емлекеттік қызметтер көрсету</w:t>
      </w:r>
      <w:r>
        <w:rPr>
          <w:rFonts w:ascii="Times New Roman" w:hAnsi="Times New Roman"/>
          <w:sz w:val="28"/>
          <w:szCs w:val="28"/>
          <w:lang w:val="kk-KZ"/>
        </w:rPr>
        <w:t xml:space="preserve"> сапасы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бойынша </w:t>
      </w:r>
      <w:r w:rsidRPr="00605210">
        <w:rPr>
          <w:rFonts w:ascii="Times New Roman" w:hAnsi="Times New Roman"/>
          <w:sz w:val="28"/>
          <w:szCs w:val="28"/>
          <w:lang w:val="kk-KZ"/>
        </w:rPr>
        <w:t>шағым түскен жоқ.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>2) Мемлекеттік қызметтер көрсету сапасын ішкі бақылау нәтижелері – орындау мерзімі және мемлекеттік қызметтер көрсету бойынша түсіндіру жұмысы жөніндегі ай сайынғы мониторинг.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3) Мемлекеттік қызметтер көрсету сапасын бағалау және бақылау жөніндегі уәкілетті орган жүргізген мемлекеттік қызмет көрсету </w:t>
      </w:r>
      <w:r>
        <w:rPr>
          <w:rFonts w:ascii="Times New Roman" w:hAnsi="Times New Roman"/>
          <w:sz w:val="28"/>
          <w:szCs w:val="28"/>
          <w:lang w:val="kk-KZ"/>
        </w:rPr>
        <w:t>сапасын ішкі бақылау нәтижелері жойылды.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605210">
        <w:rPr>
          <w:rFonts w:ascii="Times New Roman" w:hAnsi="Times New Roman"/>
          <w:sz w:val="28"/>
          <w:szCs w:val="28"/>
          <w:lang w:val="kk-KZ"/>
        </w:rPr>
        <w:tab/>
        <w:t xml:space="preserve">4) </w:t>
      </w:r>
      <w:r>
        <w:rPr>
          <w:rFonts w:ascii="Times New Roman" w:hAnsi="Times New Roman"/>
          <w:sz w:val="28"/>
          <w:szCs w:val="28"/>
          <w:lang w:val="kk-KZ"/>
        </w:rPr>
        <w:t>Өткен жылы мониторинг Ұлттық кәсіпкерлер палатасымен жүргізілді, Тимирязев ауданында мемлекеттік қызметті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көрсету </w:t>
      </w:r>
      <w:r>
        <w:rPr>
          <w:rFonts w:ascii="Times New Roman" w:hAnsi="Times New Roman"/>
          <w:sz w:val="28"/>
          <w:szCs w:val="28"/>
          <w:lang w:val="kk-KZ"/>
        </w:rPr>
        <w:t>кезінде - жақсы.</w:t>
      </w:r>
    </w:p>
    <w:p w:rsidR="00952C64" w:rsidRPr="00605210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  <w:t>5. Мемлекеттік қызмет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көрсетудің</w:t>
      </w:r>
      <w:r>
        <w:rPr>
          <w:rFonts w:ascii="Times New Roman" w:hAnsi="Times New Roman"/>
          <w:sz w:val="28"/>
          <w:szCs w:val="28"/>
          <w:lang w:val="kk-KZ"/>
        </w:rPr>
        <w:t xml:space="preserve"> одан әрі тиімділігін</w:t>
      </w:r>
      <w:r w:rsidRPr="00605210">
        <w:rPr>
          <w:rFonts w:ascii="Times New Roman" w:hAnsi="Times New Roman"/>
          <w:sz w:val="28"/>
          <w:szCs w:val="28"/>
          <w:lang w:val="kk-KZ"/>
        </w:rPr>
        <w:t xml:space="preserve"> және көрсетілетін қызметтерді алушылардың </w:t>
      </w:r>
      <w:r>
        <w:rPr>
          <w:rFonts w:ascii="Times New Roman" w:hAnsi="Times New Roman"/>
          <w:sz w:val="28"/>
          <w:szCs w:val="28"/>
          <w:lang w:val="kk-KZ"/>
        </w:rPr>
        <w:t xml:space="preserve"> қанағаттандыруы үшін. </w:t>
      </w: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Мичурино ауылдық </w:t>
      </w:r>
    </w:p>
    <w:p w:rsidR="00952C64" w:rsidRPr="00745D59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округіні әкімі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</w:t>
      </w:r>
      <w:r w:rsidRPr="00605210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Е.Мухаметшина </w:t>
      </w: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ind w:left="6372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Pr="00BA2311" w:rsidRDefault="00952C64" w:rsidP="00952C64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 xml:space="preserve">Есептің үлгі нысанына </w:t>
      </w:r>
    </w:p>
    <w:p w:rsidR="00952C64" w:rsidRPr="00BA2311" w:rsidRDefault="00952C64" w:rsidP="00952C64">
      <w:pPr>
        <w:spacing w:after="0" w:line="240" w:lineRule="auto"/>
        <w:ind w:left="6372"/>
        <w:jc w:val="right"/>
        <w:rPr>
          <w:rFonts w:ascii="Times New Roman" w:hAnsi="Times New Roman"/>
          <w:sz w:val="24"/>
          <w:szCs w:val="24"/>
          <w:lang w:val="kk-KZ"/>
        </w:rPr>
      </w:pPr>
      <w:r w:rsidRPr="00BA2311">
        <w:rPr>
          <w:rFonts w:ascii="Times New Roman" w:hAnsi="Times New Roman"/>
          <w:sz w:val="24"/>
          <w:szCs w:val="24"/>
          <w:lang w:val="kk-KZ"/>
        </w:rPr>
        <w:t>қосымша</w:t>
      </w:r>
    </w:p>
    <w:p w:rsidR="00952C64" w:rsidRPr="00745D59" w:rsidRDefault="00952C64" w:rsidP="00952C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952C64" w:rsidRPr="00745D59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>2016 жылы м</w:t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емлекеттік қызметтер көрсету мәселесі жөніндегі</w:t>
      </w:r>
      <w:r w:rsidRPr="00745D59">
        <w:rPr>
          <w:rFonts w:ascii="Times New Roman" w:hAnsi="Times New Roman"/>
          <w:sz w:val="28"/>
          <w:szCs w:val="28"/>
          <w:lang w:val="kk-KZ"/>
        </w:rPr>
        <w:br/>
      </w: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көрсетілетін қызметті алушылардың шағымдары туралы </w:t>
      </w:r>
    </w:p>
    <w:p w:rsidR="00952C64" w:rsidRPr="00745D59" w:rsidRDefault="00952C64" w:rsidP="00952C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kk-KZ"/>
        </w:rPr>
      </w:pPr>
      <w:r w:rsidRPr="00745D59">
        <w:rPr>
          <w:rFonts w:ascii="Times New Roman" w:hAnsi="Times New Roman"/>
          <w:b/>
          <w:color w:val="000000"/>
          <w:sz w:val="28"/>
          <w:szCs w:val="28"/>
          <w:lang w:val="kk-KZ"/>
        </w:rPr>
        <w:t>ақпарат</w:t>
      </w:r>
    </w:p>
    <w:p w:rsidR="00952C64" w:rsidRPr="00745D59" w:rsidRDefault="00952C64" w:rsidP="00952C6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6"/>
        <w:gridCol w:w="1134"/>
        <w:gridCol w:w="1725"/>
        <w:gridCol w:w="969"/>
        <w:gridCol w:w="1476"/>
        <w:gridCol w:w="1359"/>
        <w:gridCol w:w="1842"/>
      </w:tblGrid>
      <w:tr w:rsidR="00952C64" w:rsidRPr="00745D59" w:rsidTr="005E0B0E">
        <w:tc>
          <w:tcPr>
            <w:tcW w:w="1276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Өтініш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беруші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  <w:tc>
          <w:tcPr>
            <w:tcW w:w="1134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Шағымның мазмұны</w:t>
            </w:r>
          </w:p>
        </w:tc>
        <w:tc>
          <w:tcPr>
            <w:tcW w:w="1725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Шағымды қарастырған және (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немесе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қабылдаған орган (ұйым)</w:t>
            </w:r>
          </w:p>
        </w:tc>
        <w:tc>
          <w:tcPr>
            <w:tcW w:w="969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Қарастырған күні</w:t>
            </w:r>
          </w:p>
        </w:tc>
        <w:tc>
          <w:tcPr>
            <w:tcW w:w="1476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Шағымды қарастыру нәтижесі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бойынша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құжаттың №</w:t>
            </w:r>
          </w:p>
        </w:tc>
        <w:tc>
          <w:tcPr>
            <w:tcW w:w="1359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</w:t>
            </w:r>
            <w:proofErr w:type="spellEnd"/>
          </w:p>
        </w:tc>
        <w:tc>
          <w:tcPr>
            <w:tcW w:w="1842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Қабылданған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шешімді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қайта қарастыру </w:t>
            </w:r>
            <w:proofErr w:type="spellStart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туралы</w:t>
            </w:r>
            <w:proofErr w:type="spellEnd"/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мәлімет</w:t>
            </w:r>
          </w:p>
        </w:tc>
      </w:tr>
      <w:tr w:rsidR="00952C64" w:rsidRPr="00745D59" w:rsidTr="005E0B0E">
        <w:tc>
          <w:tcPr>
            <w:tcW w:w="1276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725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969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476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359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1842" w:type="dxa"/>
          </w:tcPr>
          <w:p w:rsidR="00952C64" w:rsidRPr="000F2280" w:rsidRDefault="00952C64" w:rsidP="005E0B0E">
            <w:pPr>
              <w:spacing w:after="0" w:line="240" w:lineRule="auto"/>
              <w:ind w:left="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F228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7</w:t>
            </w:r>
          </w:p>
        </w:tc>
      </w:tr>
      <w:tr w:rsidR="00952C64" w:rsidRPr="00745D59" w:rsidTr="005E0B0E">
        <w:trPr>
          <w:trHeight w:val="383"/>
        </w:trPr>
        <w:tc>
          <w:tcPr>
            <w:tcW w:w="1276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134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725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969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476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359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  <w:tc>
          <w:tcPr>
            <w:tcW w:w="1842" w:type="dxa"/>
          </w:tcPr>
          <w:p w:rsidR="00952C64" w:rsidRPr="000F2280" w:rsidRDefault="00952C64" w:rsidP="005E0B0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</w:p>
        </w:tc>
      </w:tr>
    </w:tbl>
    <w:p w:rsidR="00952C64" w:rsidRDefault="00952C64" w:rsidP="00952C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C64" w:rsidRDefault="00952C64" w:rsidP="00952C6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7C0DA1" w:rsidRDefault="007C0DA1"/>
    <w:sectPr w:rsidR="007C0DA1" w:rsidSect="007C0D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952C64"/>
    <w:rsid w:val="001250BE"/>
    <w:rsid w:val="00125FA0"/>
    <w:rsid w:val="0062398F"/>
    <w:rsid w:val="00774669"/>
    <w:rsid w:val="007C0DA1"/>
    <w:rsid w:val="00952C64"/>
    <w:rsid w:val="00CF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C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52C64"/>
    <w:pPr>
      <w:spacing w:after="0" w:line="240" w:lineRule="auto"/>
    </w:pPr>
    <w:rPr>
      <w:rFonts w:ascii="Calibri" w:eastAsia="Times New Roman" w:hAnsi="Calibri" w:cs="Times New Roman"/>
      <w:sz w:val="28"/>
    </w:rPr>
  </w:style>
  <w:style w:type="paragraph" w:styleId="a4">
    <w:name w:val="List Paragraph"/>
    <w:basedOn w:val="a"/>
    <w:uiPriority w:val="99"/>
    <w:qFormat/>
    <w:rsid w:val="00952C64"/>
    <w:pPr>
      <w:ind w:left="720"/>
      <w:contextualSpacing/>
    </w:pPr>
    <w:rPr>
      <w:rFonts w:ascii="Times New Roman" w:hAnsi="Times New Roman"/>
      <w:sz w:val="28"/>
    </w:rPr>
  </w:style>
  <w:style w:type="character" w:styleId="a5">
    <w:name w:val="Hyperlink"/>
    <w:basedOn w:val="a0"/>
    <w:uiPriority w:val="99"/>
    <w:rsid w:val="00952C64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rsid w:val="00952C64"/>
    <w:pPr>
      <w:spacing w:after="360" w:line="380" w:lineRule="atLeast"/>
    </w:pPr>
    <w:rPr>
      <w:rFonts w:ascii="Arial" w:hAnsi="Arial" w:cs="Arial"/>
      <w:color w:val="666666"/>
      <w:spacing w:val="2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530</Words>
  <Characters>3023</Characters>
  <Application>Microsoft Office Word</Application>
  <DocSecurity>0</DocSecurity>
  <Lines>25</Lines>
  <Paragraphs>7</Paragraphs>
  <ScaleCrop>false</ScaleCrop>
  <Company/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RePack by SPecialiST</cp:lastModifiedBy>
  <cp:revision>5</cp:revision>
  <dcterms:created xsi:type="dcterms:W3CDTF">2017-04-13T06:36:00Z</dcterms:created>
  <dcterms:modified xsi:type="dcterms:W3CDTF">2017-04-18T04:58:00Z</dcterms:modified>
</cp:coreProperties>
</file>